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9E5E7" w14:textId="77777777" w:rsidR="00643BC6" w:rsidRPr="00573190" w:rsidRDefault="00643BC6" w:rsidP="00643BC6">
      <w:pPr>
        <w:shd w:val="clear" w:color="auto" w:fill="FFFFFF"/>
        <w:spacing w:before="120"/>
        <w:jc w:val="center"/>
        <w:rPr>
          <w:b/>
          <w:color w:val="000000"/>
          <w:sz w:val="22"/>
          <w:szCs w:val="22"/>
        </w:rPr>
      </w:pPr>
      <w:r w:rsidRPr="00573190">
        <w:rPr>
          <w:b/>
          <w:color w:val="000000"/>
          <w:sz w:val="22"/>
          <w:szCs w:val="22"/>
        </w:rPr>
        <w:t>Акт Приема-передачи товара</w:t>
      </w:r>
    </w:p>
    <w:p w14:paraId="79D591AD" w14:textId="0AAF06BB" w:rsidR="00643BC6" w:rsidRPr="00573190" w:rsidRDefault="00643BC6" w:rsidP="00643BC6">
      <w:pPr>
        <w:shd w:val="clear" w:color="auto" w:fill="FFFFFF"/>
        <w:spacing w:before="120"/>
        <w:jc w:val="center"/>
        <w:rPr>
          <w:b/>
          <w:color w:val="000000"/>
          <w:sz w:val="22"/>
          <w:szCs w:val="22"/>
        </w:rPr>
      </w:pPr>
      <w:r w:rsidRPr="00573190">
        <w:rPr>
          <w:b/>
          <w:color w:val="000000"/>
          <w:sz w:val="22"/>
          <w:szCs w:val="22"/>
        </w:rPr>
        <w:t xml:space="preserve">к Договору </w:t>
      </w:r>
      <w:r w:rsidRPr="00573190">
        <w:rPr>
          <w:b/>
          <w:sz w:val="22"/>
          <w:szCs w:val="22"/>
        </w:rPr>
        <w:t xml:space="preserve">№ от </w:t>
      </w:r>
    </w:p>
    <w:p w14:paraId="114293FC" w14:textId="28C35963" w:rsidR="00643BC6" w:rsidRDefault="00643BC6" w:rsidP="00643BC6">
      <w:pPr>
        <w:shd w:val="clear" w:color="auto" w:fill="FFFFFF"/>
        <w:spacing w:before="120"/>
        <w:jc w:val="center"/>
        <w:rPr>
          <w:b/>
          <w:sz w:val="22"/>
          <w:szCs w:val="22"/>
        </w:rPr>
      </w:pPr>
      <w:r w:rsidRPr="00573190">
        <w:rPr>
          <w:b/>
          <w:color w:val="000000"/>
          <w:sz w:val="22"/>
          <w:szCs w:val="22"/>
        </w:rPr>
        <w:t>между ООО «</w:t>
      </w:r>
      <w:proofErr w:type="spellStart"/>
      <w:r w:rsidRPr="00573190">
        <w:rPr>
          <w:b/>
          <w:color w:val="000000"/>
          <w:sz w:val="22"/>
          <w:szCs w:val="22"/>
        </w:rPr>
        <w:t>Лантранс</w:t>
      </w:r>
      <w:proofErr w:type="spellEnd"/>
      <w:r w:rsidRPr="00573190">
        <w:rPr>
          <w:b/>
          <w:color w:val="000000"/>
          <w:sz w:val="22"/>
          <w:szCs w:val="22"/>
        </w:rPr>
        <w:t>»</w:t>
      </w:r>
      <w:r w:rsidRPr="00573190">
        <w:rPr>
          <w:b/>
          <w:color w:val="000000"/>
          <w:sz w:val="22"/>
          <w:szCs w:val="22"/>
        </w:rPr>
        <w:br/>
        <w:t xml:space="preserve">и ООО </w:t>
      </w:r>
      <w:r w:rsidRPr="00573190">
        <w:rPr>
          <w:b/>
          <w:sz w:val="22"/>
          <w:szCs w:val="22"/>
        </w:rPr>
        <w:t>«»</w:t>
      </w:r>
    </w:p>
    <w:p w14:paraId="4233E105" w14:textId="77777777" w:rsidR="00643BC6" w:rsidRDefault="00643BC6" w:rsidP="00643BC6">
      <w:pPr>
        <w:shd w:val="clear" w:color="auto" w:fill="FFFFFF"/>
        <w:spacing w:before="120"/>
        <w:jc w:val="center"/>
        <w:rPr>
          <w:b/>
          <w:sz w:val="22"/>
          <w:szCs w:val="22"/>
        </w:rPr>
      </w:pPr>
    </w:p>
    <w:p w14:paraId="5B4C58AD" w14:textId="0505CDC9" w:rsidR="00643BC6" w:rsidRDefault="00643BC6" w:rsidP="00643BC6">
      <w:pPr>
        <w:rPr>
          <w:sz w:val="22"/>
          <w:szCs w:val="22"/>
        </w:rPr>
      </w:pPr>
      <w:r w:rsidRPr="090A2189">
        <w:rPr>
          <w:sz w:val="22"/>
          <w:szCs w:val="22"/>
        </w:rPr>
        <w:t xml:space="preserve">г. Санкт-Петербург                                           </w:t>
      </w:r>
      <w:r w:rsidR="008E6C47">
        <w:rPr>
          <w:sz w:val="22"/>
          <w:szCs w:val="22"/>
        </w:rPr>
        <w:t xml:space="preserve">                                      </w:t>
      </w:r>
      <w:proofErr w:type="gramStart"/>
      <w:r w:rsidRPr="090A2189">
        <w:rPr>
          <w:sz w:val="22"/>
          <w:szCs w:val="22"/>
        </w:rPr>
        <w:t xml:space="preserve">   «</w:t>
      </w:r>
      <w:proofErr w:type="gramEnd"/>
      <w:r w:rsidR="00EF0FFC">
        <w:rPr>
          <w:sz w:val="22"/>
          <w:szCs w:val="22"/>
        </w:rPr>
        <w:t>00</w:t>
      </w:r>
      <w:r w:rsidRPr="090A2189">
        <w:rPr>
          <w:sz w:val="22"/>
          <w:szCs w:val="22"/>
        </w:rPr>
        <w:t xml:space="preserve">» </w:t>
      </w:r>
      <w:r w:rsidR="00EF0FFC">
        <w:rPr>
          <w:sz w:val="22"/>
          <w:szCs w:val="22"/>
        </w:rPr>
        <w:t>месяц 2023 г</w:t>
      </w:r>
      <w:r w:rsidRPr="090A2189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</w:t>
      </w:r>
    </w:p>
    <w:p w14:paraId="1AF2D937" w14:textId="77777777" w:rsidR="00643BC6" w:rsidRPr="0016284F" w:rsidRDefault="00643BC6" w:rsidP="00643BC6">
      <w:pPr>
        <w:rPr>
          <w:sz w:val="22"/>
          <w:szCs w:val="22"/>
        </w:rPr>
      </w:pPr>
    </w:p>
    <w:p w14:paraId="7183C9D3" w14:textId="70A6E544" w:rsidR="00643BC6" w:rsidRPr="00573190" w:rsidRDefault="00643BC6" w:rsidP="00643BC6">
      <w:pPr>
        <w:shd w:val="clear" w:color="auto" w:fill="FFFFFF"/>
        <w:spacing w:before="120"/>
        <w:ind w:firstLine="567"/>
        <w:rPr>
          <w:color w:val="000000"/>
          <w:sz w:val="22"/>
          <w:szCs w:val="22"/>
        </w:rPr>
      </w:pPr>
      <w:r w:rsidRPr="00573190">
        <w:rPr>
          <w:sz w:val="22"/>
          <w:szCs w:val="22"/>
        </w:rPr>
        <w:t>Общество с ограниченной ответственностью «</w:t>
      </w:r>
      <w:proofErr w:type="spellStart"/>
      <w:r w:rsidRPr="00573190">
        <w:rPr>
          <w:sz w:val="22"/>
          <w:szCs w:val="22"/>
        </w:rPr>
        <w:t>Лантранс</w:t>
      </w:r>
      <w:proofErr w:type="spellEnd"/>
      <w:r w:rsidRPr="00573190">
        <w:rPr>
          <w:sz w:val="22"/>
          <w:szCs w:val="22"/>
        </w:rPr>
        <w:t xml:space="preserve">», именуемое в дальнейшем «Продавец», в лице генерального директора Ланда Михаила Александровича, действующего на основании устава с одной стороны Общество с ограниченной ответственностью «» именуемое в дальнейшем «Покупатель», в лице </w:t>
      </w:r>
      <w:r>
        <w:rPr>
          <w:sz w:val="22"/>
          <w:szCs w:val="22"/>
        </w:rPr>
        <w:t>Директора</w:t>
      </w:r>
      <w:r w:rsidRPr="00573190">
        <w:rPr>
          <w:sz w:val="22"/>
          <w:szCs w:val="22"/>
        </w:rPr>
        <w:t>, действующего на основании Устава, с другой стороны, заключили настоящий Договор о нижеследующем</w:t>
      </w:r>
      <w:r w:rsidRPr="00573190">
        <w:rPr>
          <w:color w:val="000000"/>
          <w:sz w:val="22"/>
          <w:szCs w:val="22"/>
        </w:rPr>
        <w:t>:</w:t>
      </w:r>
    </w:p>
    <w:p w14:paraId="67E2A25B" w14:textId="019BBA7E" w:rsidR="00643BC6" w:rsidRDefault="00643BC6" w:rsidP="00643BC6">
      <w:pPr>
        <w:shd w:val="clear" w:color="auto" w:fill="FFFFFF"/>
        <w:spacing w:before="120"/>
        <w:ind w:firstLine="567"/>
        <w:rPr>
          <w:color w:val="000000"/>
          <w:sz w:val="22"/>
          <w:szCs w:val="22"/>
        </w:rPr>
      </w:pPr>
      <w:r w:rsidRPr="00573190">
        <w:rPr>
          <w:color w:val="000000"/>
          <w:sz w:val="22"/>
          <w:szCs w:val="22"/>
        </w:rPr>
        <w:t>В соответствии с пунктом 3.1.</w:t>
      </w:r>
      <w:r>
        <w:rPr>
          <w:color w:val="000000"/>
          <w:sz w:val="22"/>
          <w:szCs w:val="22"/>
        </w:rPr>
        <w:t>2</w:t>
      </w:r>
      <w:r w:rsidRPr="00573190">
        <w:rPr>
          <w:color w:val="000000"/>
          <w:sz w:val="22"/>
          <w:szCs w:val="22"/>
        </w:rPr>
        <w:t xml:space="preserve"> Договора между Сторонами </w:t>
      </w:r>
      <w:proofErr w:type="gramStart"/>
      <w:r w:rsidRPr="00573190">
        <w:rPr>
          <w:sz w:val="22"/>
          <w:szCs w:val="22"/>
        </w:rPr>
        <w:t xml:space="preserve">№ </w:t>
      </w:r>
      <w:r w:rsidRPr="00573190">
        <w:rPr>
          <w:color w:val="000000"/>
          <w:sz w:val="22"/>
          <w:szCs w:val="22"/>
        </w:rPr>
        <w:t xml:space="preserve"> от</w:t>
      </w:r>
      <w:proofErr w:type="gramEnd"/>
      <w:r w:rsidRPr="00573190">
        <w:rPr>
          <w:color w:val="000000"/>
          <w:sz w:val="22"/>
          <w:szCs w:val="22"/>
        </w:rPr>
        <w:t xml:space="preserve"> «» </w:t>
      </w:r>
      <w:r w:rsidR="00EF0FFC">
        <w:rPr>
          <w:color w:val="000000"/>
          <w:sz w:val="22"/>
          <w:szCs w:val="22"/>
        </w:rPr>
        <w:t>месяц</w:t>
      </w:r>
      <w:bookmarkStart w:id="0" w:name="_GoBack"/>
      <w:bookmarkEnd w:id="0"/>
      <w:r w:rsidRPr="00573190">
        <w:rPr>
          <w:color w:val="000000"/>
          <w:sz w:val="22"/>
          <w:szCs w:val="22"/>
        </w:rPr>
        <w:t xml:space="preserve"> 202</w:t>
      </w:r>
      <w:r w:rsidR="008E6C4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</w:t>
      </w:r>
      <w:r w:rsidRPr="00573190">
        <w:rPr>
          <w:color w:val="000000"/>
          <w:sz w:val="22"/>
          <w:szCs w:val="22"/>
        </w:rPr>
        <w:t>года Продавец передает, а Покупатель принимает Товар следующего ассортимента и количества:</w:t>
      </w:r>
    </w:p>
    <w:p w14:paraId="7C7B5CE3" w14:textId="77777777" w:rsidR="00643BC6" w:rsidRPr="00573190" w:rsidRDefault="00643BC6" w:rsidP="00643BC6">
      <w:pPr>
        <w:shd w:val="clear" w:color="auto" w:fill="FFFFFF"/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7"/>
        <w:gridCol w:w="1403"/>
        <w:gridCol w:w="1526"/>
        <w:gridCol w:w="1542"/>
        <w:gridCol w:w="1887"/>
      </w:tblGrid>
      <w:tr w:rsidR="005212CE" w:rsidRPr="00573190" w14:paraId="224F78DA" w14:textId="77777777" w:rsidTr="00CF04F5">
        <w:tc>
          <w:tcPr>
            <w:tcW w:w="3276" w:type="dxa"/>
          </w:tcPr>
          <w:p w14:paraId="1B6FD490" w14:textId="77777777" w:rsidR="005212CE" w:rsidRPr="00573190" w:rsidRDefault="005212CE" w:rsidP="00CF04F5">
            <w:pPr>
              <w:jc w:val="center"/>
            </w:pPr>
            <w:r w:rsidRPr="00573190">
              <w:t>Наименование товара</w:t>
            </w:r>
          </w:p>
        </w:tc>
        <w:tc>
          <w:tcPr>
            <w:tcW w:w="1520" w:type="dxa"/>
          </w:tcPr>
          <w:p w14:paraId="2C3A4F16" w14:textId="77777777" w:rsidR="005212CE" w:rsidRPr="00573190" w:rsidRDefault="005212CE" w:rsidP="00CF04F5">
            <w:pPr>
              <w:jc w:val="center"/>
            </w:pPr>
            <w:r w:rsidRPr="00573190">
              <w:t>Тип товара</w:t>
            </w:r>
          </w:p>
        </w:tc>
        <w:tc>
          <w:tcPr>
            <w:tcW w:w="1551" w:type="dxa"/>
          </w:tcPr>
          <w:p w14:paraId="53F8D05D" w14:textId="77777777" w:rsidR="005212CE" w:rsidRPr="00573190" w:rsidRDefault="005212CE" w:rsidP="00CF04F5">
            <w:pPr>
              <w:jc w:val="center"/>
            </w:pPr>
            <w:r w:rsidRPr="00573190">
              <w:t>Количество товара (шт.)</w:t>
            </w:r>
          </w:p>
        </w:tc>
        <w:tc>
          <w:tcPr>
            <w:tcW w:w="1691" w:type="dxa"/>
          </w:tcPr>
          <w:p w14:paraId="0B5E63AB" w14:textId="77777777" w:rsidR="005212CE" w:rsidRPr="00573190" w:rsidRDefault="005212CE" w:rsidP="00CF04F5">
            <w:pPr>
              <w:jc w:val="center"/>
            </w:pPr>
            <w:r w:rsidRPr="00573190">
              <w:t>Цена товара (руб.) с НДС</w:t>
            </w:r>
          </w:p>
        </w:tc>
        <w:tc>
          <w:tcPr>
            <w:tcW w:w="2015" w:type="dxa"/>
          </w:tcPr>
          <w:p w14:paraId="3F224F78" w14:textId="77777777" w:rsidR="005212CE" w:rsidRPr="00573190" w:rsidRDefault="005212CE" w:rsidP="00CF04F5">
            <w:pPr>
              <w:jc w:val="center"/>
            </w:pPr>
            <w:r w:rsidRPr="00573190">
              <w:t>Стоимость товара (руб.) с НДС</w:t>
            </w:r>
          </w:p>
        </w:tc>
      </w:tr>
      <w:tr w:rsidR="005212CE" w:rsidRPr="00573190" w14:paraId="79406B1B" w14:textId="77777777" w:rsidTr="00CF04F5">
        <w:trPr>
          <w:trHeight w:val="505"/>
        </w:trPr>
        <w:tc>
          <w:tcPr>
            <w:tcW w:w="3276" w:type="dxa"/>
            <w:vAlign w:val="center"/>
          </w:tcPr>
          <w:p w14:paraId="5DDBF6E5" w14:textId="77777777" w:rsidR="005212CE" w:rsidRPr="00573190" w:rsidRDefault="005212CE" w:rsidP="00CF04F5">
            <w:bookmarkStart w:id="1" w:name="_Hlk117776041"/>
            <w:bookmarkStart w:id="2" w:name="_Hlk122945303"/>
            <w:r w:rsidRPr="00573190">
              <w:t xml:space="preserve">Контейнер </w:t>
            </w:r>
          </w:p>
        </w:tc>
        <w:tc>
          <w:tcPr>
            <w:tcW w:w="1520" w:type="dxa"/>
            <w:vAlign w:val="center"/>
          </w:tcPr>
          <w:p w14:paraId="5A9B95C4" w14:textId="1A448502" w:rsidR="005212CE" w:rsidRPr="00573190" w:rsidRDefault="005212CE" w:rsidP="00CF04F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1DCD7398" w14:textId="112F253D" w:rsidR="005212CE" w:rsidRPr="004D2459" w:rsidRDefault="005212CE" w:rsidP="00CF04F5">
            <w:pPr>
              <w:jc w:val="center"/>
            </w:pPr>
          </w:p>
        </w:tc>
        <w:tc>
          <w:tcPr>
            <w:tcW w:w="1691" w:type="dxa"/>
            <w:vAlign w:val="center"/>
          </w:tcPr>
          <w:p w14:paraId="6DD85D91" w14:textId="227582FF" w:rsidR="005212CE" w:rsidRPr="00573190" w:rsidRDefault="005212CE" w:rsidP="00CF04F5">
            <w:pPr>
              <w:jc w:val="center"/>
            </w:pPr>
          </w:p>
        </w:tc>
        <w:tc>
          <w:tcPr>
            <w:tcW w:w="2015" w:type="dxa"/>
            <w:vAlign w:val="center"/>
          </w:tcPr>
          <w:p w14:paraId="208A6B3B" w14:textId="49C84114" w:rsidR="005212CE" w:rsidRPr="00573190" w:rsidRDefault="005212CE" w:rsidP="00CF04F5">
            <w:pPr>
              <w:jc w:val="center"/>
            </w:pPr>
          </w:p>
        </w:tc>
      </w:tr>
      <w:bookmarkEnd w:id="1"/>
      <w:bookmarkEnd w:id="2"/>
      <w:tr w:rsidR="005212CE" w:rsidRPr="00573190" w14:paraId="73031822" w14:textId="77777777" w:rsidTr="00CF04F5">
        <w:tc>
          <w:tcPr>
            <w:tcW w:w="8038" w:type="dxa"/>
            <w:gridSpan w:val="4"/>
          </w:tcPr>
          <w:p w14:paraId="3759DF3F" w14:textId="77777777" w:rsidR="005212CE" w:rsidRPr="00573190" w:rsidRDefault="005212CE" w:rsidP="00CF04F5">
            <w:pPr>
              <w:jc w:val="right"/>
              <w:rPr>
                <w:b/>
              </w:rPr>
            </w:pPr>
            <w:r w:rsidRPr="00573190">
              <w:rPr>
                <w:b/>
              </w:rPr>
              <w:t>ИТОГО:</w:t>
            </w:r>
          </w:p>
        </w:tc>
        <w:tc>
          <w:tcPr>
            <w:tcW w:w="2015" w:type="dxa"/>
            <w:vAlign w:val="center"/>
          </w:tcPr>
          <w:p w14:paraId="0DD65838" w14:textId="58B45C44" w:rsidR="005212CE" w:rsidRPr="00A52E2C" w:rsidRDefault="005212CE" w:rsidP="00CF04F5">
            <w:pPr>
              <w:jc w:val="center"/>
              <w:rPr>
                <w:b/>
              </w:rPr>
            </w:pPr>
          </w:p>
        </w:tc>
      </w:tr>
    </w:tbl>
    <w:p w14:paraId="4595C60D" w14:textId="77777777" w:rsidR="00643BC6" w:rsidRPr="00573190" w:rsidRDefault="00643BC6" w:rsidP="00643BC6">
      <w:pPr>
        <w:shd w:val="clear" w:color="auto" w:fill="FFFFFF"/>
        <w:spacing w:before="120"/>
        <w:rPr>
          <w:color w:val="000000"/>
          <w:sz w:val="22"/>
          <w:szCs w:val="22"/>
        </w:rPr>
      </w:pPr>
    </w:p>
    <w:p w14:paraId="1DDBBF0F" w14:textId="77777777" w:rsidR="00643BC6" w:rsidRPr="00573190" w:rsidRDefault="00643BC6" w:rsidP="00643BC6">
      <w:pPr>
        <w:pStyle w:val="HTML"/>
        <w:rPr>
          <w:rFonts w:ascii="Times New Roman" w:hAnsi="Times New Roman"/>
          <w:color w:val="000000"/>
          <w:sz w:val="22"/>
          <w:szCs w:val="22"/>
        </w:rPr>
      </w:pPr>
    </w:p>
    <w:p w14:paraId="123D703A" w14:textId="77777777" w:rsidR="00643BC6" w:rsidRPr="00573190" w:rsidRDefault="00643BC6" w:rsidP="00643BC6">
      <w:pPr>
        <w:pStyle w:val="HTML"/>
        <w:rPr>
          <w:rFonts w:ascii="Times New Roman" w:hAnsi="Times New Roman"/>
          <w:color w:val="000000"/>
          <w:sz w:val="22"/>
          <w:szCs w:val="22"/>
        </w:rPr>
      </w:pPr>
      <w:r w:rsidRPr="00573190">
        <w:rPr>
          <w:rFonts w:ascii="Times New Roman" w:hAnsi="Times New Roman"/>
          <w:color w:val="000000"/>
          <w:sz w:val="22"/>
          <w:szCs w:val="22"/>
        </w:rPr>
        <w:t>2. Принятый Покупателем товар обладает качеством и ассортиментом, соответствующим требованиям Договора. Товар поставлен в установленные в Договоре сроки. Покупатель не имеет никаких претензий к принятому им товару.</w:t>
      </w:r>
    </w:p>
    <w:p w14:paraId="5A072960" w14:textId="77777777" w:rsidR="00643BC6" w:rsidRPr="00573190" w:rsidRDefault="00643BC6" w:rsidP="00643BC6">
      <w:pPr>
        <w:pStyle w:val="HTML"/>
        <w:rPr>
          <w:rFonts w:ascii="Times New Roman" w:hAnsi="Times New Roman"/>
          <w:color w:val="000000"/>
          <w:sz w:val="22"/>
          <w:szCs w:val="22"/>
        </w:rPr>
      </w:pPr>
    </w:p>
    <w:p w14:paraId="5FCB2C94" w14:textId="77777777" w:rsidR="00643BC6" w:rsidRPr="00573190" w:rsidRDefault="00643BC6" w:rsidP="00643BC6">
      <w:pPr>
        <w:pStyle w:val="HTML"/>
        <w:rPr>
          <w:rFonts w:ascii="Times New Roman" w:hAnsi="Times New Roman"/>
          <w:color w:val="000000"/>
          <w:sz w:val="22"/>
          <w:szCs w:val="22"/>
        </w:rPr>
      </w:pPr>
      <w:r w:rsidRPr="00573190">
        <w:rPr>
          <w:rFonts w:ascii="Times New Roman" w:hAnsi="Times New Roman"/>
          <w:color w:val="000000"/>
          <w:sz w:val="22"/>
          <w:szCs w:val="22"/>
        </w:rPr>
        <w:t>3. Настоящий Акт составлен на русском языке в двух экземплярах, имеющих равную юридическую силу, по одному экземпляру для каждой из Сторон и является неотъемлемой частью указанного выше Договора между Сторонами.</w:t>
      </w:r>
    </w:p>
    <w:p w14:paraId="107A0867" w14:textId="77777777" w:rsidR="00643BC6" w:rsidRPr="00573190" w:rsidRDefault="00643BC6" w:rsidP="00643BC6">
      <w:pPr>
        <w:rPr>
          <w:sz w:val="22"/>
          <w:szCs w:val="22"/>
        </w:rPr>
      </w:pPr>
    </w:p>
    <w:p w14:paraId="34A11AB4" w14:textId="77777777" w:rsidR="00643BC6" w:rsidRPr="00573190" w:rsidRDefault="00643BC6" w:rsidP="00643BC6">
      <w:pPr>
        <w:rPr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5"/>
        <w:gridCol w:w="4658"/>
      </w:tblGrid>
      <w:tr w:rsidR="00643BC6" w:rsidRPr="00573190" w14:paraId="1C7A74DC" w14:textId="77777777" w:rsidTr="00E50BE6">
        <w:trPr>
          <w:trHeight w:val="218"/>
        </w:trPr>
        <w:tc>
          <w:tcPr>
            <w:tcW w:w="4765" w:type="dxa"/>
            <w:vAlign w:val="center"/>
          </w:tcPr>
          <w:p w14:paraId="238A4994" w14:textId="77777777" w:rsidR="00643BC6" w:rsidRPr="00573190" w:rsidRDefault="00643BC6" w:rsidP="00E50BE6">
            <w:pPr>
              <w:rPr>
                <w:b/>
                <w:color w:val="000000"/>
                <w:szCs w:val="22"/>
                <w:u w:val="single"/>
              </w:rPr>
            </w:pPr>
            <w:r w:rsidRPr="00573190">
              <w:rPr>
                <w:b/>
                <w:color w:val="000000"/>
                <w:sz w:val="22"/>
                <w:szCs w:val="22"/>
                <w:u w:val="single"/>
              </w:rPr>
              <w:t>От Продавца:</w:t>
            </w:r>
          </w:p>
        </w:tc>
        <w:tc>
          <w:tcPr>
            <w:tcW w:w="4658" w:type="dxa"/>
            <w:vAlign w:val="center"/>
          </w:tcPr>
          <w:p w14:paraId="0B35729C" w14:textId="77777777" w:rsidR="00643BC6" w:rsidRPr="00573190" w:rsidRDefault="00643BC6" w:rsidP="00E50BE6">
            <w:pPr>
              <w:rPr>
                <w:b/>
                <w:color w:val="000000"/>
                <w:szCs w:val="22"/>
                <w:u w:val="single"/>
              </w:rPr>
            </w:pPr>
            <w:r w:rsidRPr="00573190">
              <w:rPr>
                <w:b/>
                <w:color w:val="000000"/>
                <w:sz w:val="22"/>
                <w:szCs w:val="22"/>
                <w:u w:val="single"/>
              </w:rPr>
              <w:t>От Покупателя:</w:t>
            </w:r>
          </w:p>
        </w:tc>
      </w:tr>
      <w:tr w:rsidR="00643BC6" w:rsidRPr="00573190" w14:paraId="3F7A8933" w14:textId="77777777" w:rsidTr="00E50BE6">
        <w:trPr>
          <w:trHeight w:val="218"/>
        </w:trPr>
        <w:tc>
          <w:tcPr>
            <w:tcW w:w="4765" w:type="dxa"/>
            <w:vAlign w:val="center"/>
          </w:tcPr>
          <w:p w14:paraId="20E1D984" w14:textId="77777777" w:rsidR="00643BC6" w:rsidRPr="00573190" w:rsidRDefault="00643BC6" w:rsidP="00E50BE6">
            <w:pPr>
              <w:rPr>
                <w:b/>
                <w:color w:val="000000"/>
                <w:szCs w:val="22"/>
                <w:u w:val="single"/>
              </w:rPr>
            </w:pPr>
          </w:p>
        </w:tc>
        <w:tc>
          <w:tcPr>
            <w:tcW w:w="4658" w:type="dxa"/>
            <w:vAlign w:val="center"/>
          </w:tcPr>
          <w:p w14:paraId="13625C45" w14:textId="77777777" w:rsidR="00643BC6" w:rsidRPr="00573190" w:rsidRDefault="00643BC6" w:rsidP="00E50BE6">
            <w:pPr>
              <w:rPr>
                <w:b/>
                <w:color w:val="000000"/>
                <w:szCs w:val="22"/>
                <w:u w:val="single"/>
              </w:rPr>
            </w:pPr>
          </w:p>
        </w:tc>
      </w:tr>
      <w:tr w:rsidR="00643BC6" w:rsidRPr="00573190" w14:paraId="59BAF265" w14:textId="77777777" w:rsidTr="00E50BE6">
        <w:trPr>
          <w:trHeight w:val="218"/>
        </w:trPr>
        <w:tc>
          <w:tcPr>
            <w:tcW w:w="4765" w:type="dxa"/>
          </w:tcPr>
          <w:p w14:paraId="5AEE43F7" w14:textId="77777777" w:rsidR="00643BC6" w:rsidRPr="00573190" w:rsidRDefault="00643BC6" w:rsidP="00E50BE6">
            <w:pPr>
              <w:rPr>
                <w:b/>
                <w:color w:val="000000"/>
                <w:szCs w:val="22"/>
              </w:rPr>
            </w:pPr>
            <w:r w:rsidRPr="00573190">
              <w:rPr>
                <w:b/>
                <w:color w:val="000000"/>
                <w:sz w:val="22"/>
                <w:szCs w:val="22"/>
              </w:rPr>
              <w:t>ДОЛЖНОСТЬ</w:t>
            </w:r>
          </w:p>
          <w:p w14:paraId="01B23DCA" w14:textId="77777777" w:rsidR="00643BC6" w:rsidRPr="00573190" w:rsidRDefault="00643BC6" w:rsidP="00E50BE6">
            <w:pPr>
              <w:jc w:val="center"/>
              <w:rPr>
                <w:b/>
                <w:szCs w:val="22"/>
              </w:rPr>
            </w:pPr>
          </w:p>
        </w:tc>
        <w:tc>
          <w:tcPr>
            <w:tcW w:w="4658" w:type="dxa"/>
          </w:tcPr>
          <w:p w14:paraId="2DF926CE" w14:textId="77777777" w:rsidR="00643BC6" w:rsidRPr="00573190" w:rsidRDefault="00643BC6" w:rsidP="00E50BE6">
            <w:pPr>
              <w:rPr>
                <w:b/>
                <w:color w:val="000000"/>
                <w:szCs w:val="22"/>
              </w:rPr>
            </w:pPr>
            <w:r w:rsidRPr="00573190">
              <w:rPr>
                <w:b/>
                <w:color w:val="000000"/>
                <w:sz w:val="22"/>
                <w:szCs w:val="22"/>
              </w:rPr>
              <w:t>ДОЛЖНОСТЬ</w:t>
            </w:r>
          </w:p>
          <w:p w14:paraId="4A527E0F" w14:textId="77777777" w:rsidR="00643BC6" w:rsidRPr="00573190" w:rsidRDefault="00643BC6" w:rsidP="00E50BE6">
            <w:pPr>
              <w:jc w:val="center"/>
              <w:rPr>
                <w:b/>
                <w:szCs w:val="22"/>
              </w:rPr>
            </w:pPr>
          </w:p>
        </w:tc>
      </w:tr>
      <w:tr w:rsidR="00643BC6" w:rsidRPr="00573190" w14:paraId="24C993DF" w14:textId="77777777" w:rsidTr="00E50BE6">
        <w:trPr>
          <w:trHeight w:val="50"/>
        </w:trPr>
        <w:tc>
          <w:tcPr>
            <w:tcW w:w="4765" w:type="dxa"/>
          </w:tcPr>
          <w:p w14:paraId="73F1EA93" w14:textId="77777777" w:rsidR="00643BC6" w:rsidRPr="00573190" w:rsidRDefault="00643BC6" w:rsidP="00E50BE6">
            <w:pPr>
              <w:rPr>
                <w:b/>
                <w:color w:val="000000"/>
                <w:szCs w:val="22"/>
              </w:rPr>
            </w:pPr>
          </w:p>
          <w:p w14:paraId="22C0FA19" w14:textId="77777777" w:rsidR="00643BC6" w:rsidRPr="00573190" w:rsidRDefault="00643BC6" w:rsidP="00E50BE6">
            <w:pPr>
              <w:rPr>
                <w:color w:val="000000"/>
                <w:szCs w:val="22"/>
              </w:rPr>
            </w:pPr>
            <w:r w:rsidRPr="00573190">
              <w:rPr>
                <w:color w:val="000000"/>
                <w:sz w:val="22"/>
                <w:szCs w:val="22"/>
              </w:rPr>
              <w:t>___________________________________/</w:t>
            </w:r>
          </w:p>
          <w:p w14:paraId="60474BC0" w14:textId="77777777" w:rsidR="00643BC6" w:rsidRPr="00573190" w:rsidRDefault="00643BC6" w:rsidP="00E50BE6">
            <w:pPr>
              <w:rPr>
                <w:b/>
                <w:color w:val="000000"/>
                <w:szCs w:val="22"/>
              </w:rPr>
            </w:pPr>
            <w:r w:rsidRPr="00573190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658" w:type="dxa"/>
          </w:tcPr>
          <w:p w14:paraId="2A31E735" w14:textId="77777777" w:rsidR="00643BC6" w:rsidRPr="00573190" w:rsidRDefault="00643BC6" w:rsidP="00E50BE6">
            <w:pPr>
              <w:rPr>
                <w:color w:val="000000"/>
                <w:szCs w:val="22"/>
              </w:rPr>
            </w:pPr>
          </w:p>
          <w:p w14:paraId="577FA9A7" w14:textId="77777777" w:rsidR="00643BC6" w:rsidRPr="00573190" w:rsidRDefault="00643BC6" w:rsidP="00E50BE6">
            <w:pPr>
              <w:rPr>
                <w:color w:val="000000"/>
                <w:szCs w:val="22"/>
              </w:rPr>
            </w:pPr>
            <w:r w:rsidRPr="00573190">
              <w:rPr>
                <w:color w:val="000000"/>
                <w:sz w:val="22"/>
                <w:szCs w:val="22"/>
              </w:rPr>
              <w:t>__________________________________/</w:t>
            </w:r>
          </w:p>
          <w:p w14:paraId="579C5DDC" w14:textId="77777777" w:rsidR="00643BC6" w:rsidRPr="00573190" w:rsidRDefault="00643BC6" w:rsidP="00E50BE6">
            <w:pPr>
              <w:rPr>
                <w:b/>
                <w:color w:val="000000"/>
                <w:szCs w:val="22"/>
              </w:rPr>
            </w:pPr>
            <w:r w:rsidRPr="00573190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43A8868" w14:textId="77777777" w:rsidR="00643BC6" w:rsidRPr="00573190" w:rsidRDefault="00643BC6" w:rsidP="00643BC6">
      <w:pPr>
        <w:rPr>
          <w:b/>
          <w:sz w:val="22"/>
          <w:szCs w:val="22"/>
        </w:rPr>
      </w:pPr>
    </w:p>
    <w:p w14:paraId="6E6C9B2A" w14:textId="77777777" w:rsidR="000218D4" w:rsidRDefault="000218D4"/>
    <w:sectPr w:rsidR="0002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25"/>
    <w:rsid w:val="000218D4"/>
    <w:rsid w:val="005212CE"/>
    <w:rsid w:val="00643BC6"/>
    <w:rsid w:val="00885325"/>
    <w:rsid w:val="008E6C47"/>
    <w:rsid w:val="00BD2C7B"/>
    <w:rsid w:val="00E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E988"/>
  <w15:chartTrackingRefBased/>
  <w15:docId w15:val="{00A67E6C-D43A-48A7-975D-5B79B02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3B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link w:val="HTML0"/>
    <w:rsid w:val="00643B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43BC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43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1506144859B428DFF9E160C305F81" ma:contentTypeVersion="10" ma:contentTypeDescription="Create a new document." ma:contentTypeScope="" ma:versionID="3bd43a52b7bc8f8a1dcb6b92a91d42a8">
  <xsd:schema xmlns:xsd="http://www.w3.org/2001/XMLSchema" xmlns:xs="http://www.w3.org/2001/XMLSchema" xmlns:p="http://schemas.microsoft.com/office/2006/metadata/properties" xmlns:ns2="a1a0cf61-c14e-4cfe-8752-b7c4c5b448b3" xmlns:ns3="0b363627-fbaf-486d-a4c4-e1b7f6149551" targetNamespace="http://schemas.microsoft.com/office/2006/metadata/properties" ma:root="true" ma:fieldsID="9b250ecd12c47156d89cce1d7ad7e4fe" ns2:_="" ns3:_="">
    <xsd:import namespace="a1a0cf61-c14e-4cfe-8752-b7c4c5b448b3"/>
    <xsd:import namespace="0b363627-fbaf-486d-a4c4-e1b7f6149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cf61-c14e-4cfe-8752-b7c4c5b44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536827-260d-4bbb-962d-1d4027f25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63627-fbaf-486d-a4c4-e1b7f61495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c0e201-ee45-4417-9e05-c6232bbb283b}" ma:internalName="TaxCatchAll" ma:showField="CatchAllData" ma:web="0b363627-fbaf-486d-a4c4-e1b7f6149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63627-fbaf-486d-a4c4-e1b7f6149551" xsi:nil="true"/>
    <lcf76f155ced4ddcb4097134ff3c332f xmlns="a1a0cf61-c14e-4cfe-8752-b7c4c5b448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E30FD-0AC2-441B-AF20-6464038F0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cf61-c14e-4cfe-8752-b7c4c5b448b3"/>
    <ds:schemaRef ds:uri="0b363627-fbaf-486d-a4c4-e1b7f6149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EBDA1-5A0D-4642-9B7E-347376F81F08}">
  <ds:schemaRefs>
    <ds:schemaRef ds:uri="http://schemas.microsoft.com/office/2006/metadata/properties"/>
    <ds:schemaRef ds:uri="http://schemas.microsoft.com/office/infopath/2007/PartnerControls"/>
    <ds:schemaRef ds:uri="0b363627-fbaf-486d-a4c4-e1b7f6149551"/>
    <ds:schemaRef ds:uri="a1a0cf61-c14e-4cfe-8752-b7c4c5b448b3"/>
  </ds:schemaRefs>
</ds:datastoreItem>
</file>

<file path=customXml/itemProps3.xml><?xml version="1.0" encoding="utf-8"?>
<ds:datastoreItem xmlns:ds="http://schemas.openxmlformats.org/officeDocument/2006/customXml" ds:itemID="{B76F282A-0A54-4D5A-B240-1A93272B8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Landa</dc:creator>
  <cp:keywords/>
  <dc:description/>
  <cp:lastModifiedBy>resistor</cp:lastModifiedBy>
  <cp:revision>6</cp:revision>
  <dcterms:created xsi:type="dcterms:W3CDTF">2022-10-12T12:31:00Z</dcterms:created>
  <dcterms:modified xsi:type="dcterms:W3CDTF">2023-04-19T07:31:00Z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0x0101008761506144859B428DFF9E160C305F81</vt:lpwstr>
  </property>
</Properties>
</file>